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bookmarkStart w:id="0" w:name="_GoBack"/>
            <w:bookmarkEnd w:id="0"/>
          </w:p>
        </w:tc>
        <w:tc>
          <w:tcPr>
            <w:tcW w:w="7200" w:type="dxa"/>
            <w:tcBorders>
              <w:top w:val="nil"/>
              <w:left w:val="nil"/>
              <w:bottom w:val="nil"/>
              <w:right w:val="nil"/>
            </w:tcBorders>
          </w:tcPr>
          <w:p w:rsidR="00464127" w:rsidRDefault="00C03AA0"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707791480"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115"/>
      <w:bookmarkEnd w:id="1"/>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353"/>
      <w:bookmarkEnd w:id="2"/>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3" w:name="Par586"/>
      <w:bookmarkEnd w:id="3"/>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2D" w:rsidRDefault="0054332D">
      <w:r>
        <w:separator/>
      </w:r>
    </w:p>
  </w:endnote>
  <w:endnote w:type="continuationSeparator" w:id="0">
    <w:p w:rsidR="0054332D" w:rsidRDefault="0054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2D" w:rsidRDefault="0054332D">
      <w:r>
        <w:separator/>
      </w:r>
    </w:p>
  </w:footnote>
  <w:footnote w:type="continuationSeparator" w:id="0">
    <w:p w:rsidR="0054332D" w:rsidRDefault="00543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6A39BA">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32D"/>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9BA"/>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106123E-0337-4636-844F-6ECC996E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af3">
    <w:name w:val="Заголовок Знак"/>
    <w:basedOn w:val="a0"/>
    <w:link w:val="af2"/>
    <w:uiPriority w:val="99"/>
    <w:locked/>
    <w:rPr>
      <w:rFonts w:ascii="Cambria" w:eastAsia="Times New Roman" w:hAnsi="Cambria" w:cs="Times New Roman"/>
      <w:b/>
      <w:bCs/>
      <w:kern w:val="28"/>
      <w:sz w:val="32"/>
      <w:szCs w:val="32"/>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4">
    <w:name w:val="footnote reference"/>
    <w:basedOn w:val="a0"/>
    <w:uiPriority w:val="99"/>
    <w:semiHidden/>
    <w:rsid w:val="00986966"/>
    <w:rPr>
      <w:rFonts w:cs="Times New Roman"/>
      <w:vertAlign w:val="superscript"/>
    </w:rPr>
  </w:style>
  <w:style w:type="paragraph" w:styleId="af5">
    <w:name w:val="footnote text"/>
    <w:basedOn w:val="a"/>
    <w:link w:val="af6"/>
    <w:uiPriority w:val="99"/>
    <w:semiHidden/>
    <w:rsid w:val="00986966"/>
    <w:pPr>
      <w:widowControl/>
      <w:autoSpaceDE/>
      <w:autoSpaceDN/>
      <w:adjustRightInd/>
    </w:pPr>
  </w:style>
  <w:style w:type="character" w:customStyle="1" w:styleId="af6">
    <w:name w:val="Текст сноски Знак"/>
    <w:basedOn w:val="a0"/>
    <w:link w:val="af5"/>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7">
    <w:name w:val="Письмо"/>
    <w:basedOn w:val="a"/>
    <w:uiPriority w:val="99"/>
    <w:rsid w:val="00986966"/>
    <w:pPr>
      <w:widowControl/>
      <w:autoSpaceDE/>
      <w:autoSpaceDN/>
      <w:adjustRightInd/>
      <w:spacing w:line="320" w:lineRule="exact"/>
      <w:ind w:firstLine="720"/>
      <w:jc w:val="both"/>
    </w:pPr>
    <w:rPr>
      <w:sz w:val="28"/>
    </w:rPr>
  </w:style>
  <w:style w:type="paragraph" w:styleId="af8">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9">
    <w:name w:val="Адресат"/>
    <w:basedOn w:val="a"/>
    <w:uiPriority w:val="99"/>
    <w:rsid w:val="00986966"/>
    <w:pPr>
      <w:widowControl/>
      <w:autoSpaceDE/>
      <w:autoSpaceDN/>
      <w:adjustRightInd/>
      <w:spacing w:before="120"/>
      <w:ind w:left="5670"/>
      <w:jc w:val="center"/>
    </w:pPr>
    <w:rPr>
      <w:sz w:val="28"/>
    </w:rPr>
  </w:style>
  <w:style w:type="paragraph" w:customStyle="1" w:styleId="afa">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b">
    <w:name w:val="Гипертекстовая ссылка"/>
    <w:basedOn w:val="a0"/>
    <w:uiPriority w:val="99"/>
    <w:rsid w:val="00493028"/>
    <w:rPr>
      <w:rFonts w:cs="Times New Roman"/>
      <w:color w:val="008000"/>
    </w:rPr>
  </w:style>
  <w:style w:type="paragraph" w:customStyle="1" w:styleId="afc">
    <w:name w:val="Обращение"/>
    <w:basedOn w:val="a"/>
    <w:next w:val="af7"/>
    <w:uiPriority w:val="99"/>
    <w:rsid w:val="00950CB6"/>
    <w:pPr>
      <w:widowControl/>
      <w:adjustRightInd/>
      <w:spacing w:before="360" w:after="240" w:line="320" w:lineRule="exact"/>
      <w:jc w:val="center"/>
    </w:pPr>
    <w:rPr>
      <w:sz w:val="28"/>
      <w:szCs w:val="28"/>
    </w:rPr>
  </w:style>
  <w:style w:type="paragraph" w:styleId="afd">
    <w:name w:val="Revision"/>
    <w:hidden/>
    <w:uiPriority w:val="99"/>
    <w:semiHidden/>
    <w:rsid w:val="002D3023"/>
    <w:pPr>
      <w:spacing w:after="0" w:line="240" w:lineRule="auto"/>
    </w:pPr>
    <w:rPr>
      <w:sz w:val="20"/>
      <w:szCs w:val="20"/>
    </w:rPr>
  </w:style>
  <w:style w:type="paragraph" w:styleId="afe">
    <w:name w:val="Balloon Text"/>
    <w:basedOn w:val="a"/>
    <w:link w:val="aff"/>
    <w:uiPriority w:val="99"/>
    <w:rsid w:val="002D3023"/>
    <w:rPr>
      <w:rFonts w:ascii="Tahoma" w:hAnsi="Tahoma" w:cs="Tahoma"/>
      <w:sz w:val="16"/>
      <w:szCs w:val="16"/>
    </w:rPr>
  </w:style>
  <w:style w:type="character" w:customStyle="1" w:styleId="aff">
    <w:name w:val="Текст выноски Знак"/>
    <w:basedOn w:val="a0"/>
    <w:link w:val="afe"/>
    <w:uiPriority w:val="99"/>
    <w:locked/>
    <w:rsid w:val="002D3023"/>
    <w:rPr>
      <w:rFonts w:ascii="Tahoma" w:hAnsi="Tahoma" w:cs="Tahoma"/>
      <w:sz w:val="16"/>
      <w:szCs w:val="16"/>
    </w:rPr>
  </w:style>
  <w:style w:type="character" w:styleId="aff0">
    <w:name w:val="annotation reference"/>
    <w:basedOn w:val="a0"/>
    <w:uiPriority w:val="99"/>
    <w:rsid w:val="002D3023"/>
    <w:rPr>
      <w:rFonts w:cs="Times New Roman"/>
      <w:sz w:val="16"/>
      <w:szCs w:val="16"/>
    </w:rPr>
  </w:style>
  <w:style w:type="paragraph" w:styleId="aff1">
    <w:name w:val="annotation text"/>
    <w:basedOn w:val="a"/>
    <w:link w:val="aff2"/>
    <w:uiPriority w:val="99"/>
    <w:rsid w:val="002D3023"/>
  </w:style>
  <w:style w:type="character" w:customStyle="1" w:styleId="aff2">
    <w:name w:val="Текст примечания Знак"/>
    <w:basedOn w:val="a0"/>
    <w:link w:val="aff1"/>
    <w:uiPriority w:val="99"/>
    <w:locked/>
    <w:rsid w:val="002D3023"/>
    <w:rPr>
      <w:rFonts w:cs="Times New Roman"/>
    </w:rPr>
  </w:style>
  <w:style w:type="paragraph" w:styleId="aff3">
    <w:name w:val="annotation subject"/>
    <w:basedOn w:val="aff1"/>
    <w:next w:val="aff1"/>
    <w:link w:val="aff4"/>
    <w:uiPriority w:val="99"/>
    <w:rsid w:val="002D3023"/>
    <w:rPr>
      <w:b/>
      <w:bCs/>
    </w:rPr>
  </w:style>
  <w:style w:type="character" w:customStyle="1" w:styleId="aff4">
    <w:name w:val="Тема примечания Знак"/>
    <w:basedOn w:val="aff2"/>
    <w:link w:val="aff3"/>
    <w:uiPriority w:val="99"/>
    <w:locked/>
    <w:rsid w:val="002D3023"/>
    <w:rPr>
      <w:rFonts w:cs="Times New Roman"/>
      <w:b/>
      <w:bCs/>
    </w:rPr>
  </w:style>
  <w:style w:type="character" w:styleId="aff5">
    <w:name w:val="endnote reference"/>
    <w:basedOn w:val="a0"/>
    <w:uiPriority w:val="99"/>
    <w:rsid w:val="006F42C1"/>
    <w:rPr>
      <w:rFonts w:cs="Times New Roman"/>
      <w:vertAlign w:val="superscript"/>
    </w:rPr>
  </w:style>
  <w:style w:type="paragraph" w:styleId="aff6">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69898">
      <w:marLeft w:val="0"/>
      <w:marRight w:val="0"/>
      <w:marTop w:val="0"/>
      <w:marBottom w:val="0"/>
      <w:divBdr>
        <w:top w:val="none" w:sz="0" w:space="0" w:color="auto"/>
        <w:left w:val="none" w:sz="0" w:space="0" w:color="auto"/>
        <w:bottom w:val="none" w:sz="0" w:space="0" w:color="auto"/>
        <w:right w:val="none" w:sz="0" w:space="0" w:color="auto"/>
      </w:divBdr>
    </w:div>
    <w:div w:id="328169899">
      <w:marLeft w:val="0"/>
      <w:marRight w:val="0"/>
      <w:marTop w:val="0"/>
      <w:marBottom w:val="0"/>
      <w:divBdr>
        <w:top w:val="none" w:sz="0" w:space="0" w:color="auto"/>
        <w:left w:val="none" w:sz="0" w:space="0" w:color="auto"/>
        <w:bottom w:val="none" w:sz="0" w:space="0" w:color="auto"/>
        <w:right w:val="none" w:sz="0" w:space="0" w:color="auto"/>
      </w:divBdr>
    </w:div>
    <w:div w:id="328169900">
      <w:marLeft w:val="0"/>
      <w:marRight w:val="0"/>
      <w:marTop w:val="0"/>
      <w:marBottom w:val="0"/>
      <w:divBdr>
        <w:top w:val="none" w:sz="0" w:space="0" w:color="auto"/>
        <w:left w:val="none" w:sz="0" w:space="0" w:color="auto"/>
        <w:bottom w:val="none" w:sz="0" w:space="0" w:color="auto"/>
        <w:right w:val="none" w:sz="0" w:space="0" w:color="auto"/>
      </w:divBdr>
    </w:div>
    <w:div w:id="328169901">
      <w:marLeft w:val="0"/>
      <w:marRight w:val="0"/>
      <w:marTop w:val="0"/>
      <w:marBottom w:val="0"/>
      <w:divBdr>
        <w:top w:val="none" w:sz="0" w:space="0" w:color="auto"/>
        <w:left w:val="none" w:sz="0" w:space="0" w:color="auto"/>
        <w:bottom w:val="none" w:sz="0" w:space="0" w:color="auto"/>
        <w:right w:val="none" w:sz="0" w:space="0" w:color="auto"/>
      </w:divBdr>
    </w:div>
    <w:div w:id="328169902">
      <w:marLeft w:val="0"/>
      <w:marRight w:val="0"/>
      <w:marTop w:val="0"/>
      <w:marBottom w:val="0"/>
      <w:divBdr>
        <w:top w:val="none" w:sz="0" w:space="0" w:color="auto"/>
        <w:left w:val="none" w:sz="0" w:space="0" w:color="auto"/>
        <w:bottom w:val="none" w:sz="0" w:space="0" w:color="auto"/>
        <w:right w:val="none" w:sz="0" w:space="0" w:color="auto"/>
      </w:divBdr>
    </w:div>
    <w:div w:id="328169903">
      <w:marLeft w:val="0"/>
      <w:marRight w:val="0"/>
      <w:marTop w:val="0"/>
      <w:marBottom w:val="0"/>
      <w:divBdr>
        <w:top w:val="none" w:sz="0" w:space="0" w:color="auto"/>
        <w:left w:val="none" w:sz="0" w:space="0" w:color="auto"/>
        <w:bottom w:val="none" w:sz="0" w:space="0" w:color="auto"/>
        <w:right w:val="none" w:sz="0" w:space="0" w:color="auto"/>
      </w:divBdr>
    </w:div>
    <w:div w:id="328169904">
      <w:marLeft w:val="0"/>
      <w:marRight w:val="0"/>
      <w:marTop w:val="0"/>
      <w:marBottom w:val="0"/>
      <w:divBdr>
        <w:top w:val="none" w:sz="0" w:space="0" w:color="auto"/>
        <w:left w:val="none" w:sz="0" w:space="0" w:color="auto"/>
        <w:bottom w:val="none" w:sz="0" w:space="0" w:color="auto"/>
        <w:right w:val="none" w:sz="0" w:space="0" w:color="auto"/>
      </w:divBdr>
    </w:div>
    <w:div w:id="328169905">
      <w:marLeft w:val="0"/>
      <w:marRight w:val="0"/>
      <w:marTop w:val="0"/>
      <w:marBottom w:val="0"/>
      <w:divBdr>
        <w:top w:val="none" w:sz="0" w:space="0" w:color="auto"/>
        <w:left w:val="none" w:sz="0" w:space="0" w:color="auto"/>
        <w:bottom w:val="none" w:sz="0" w:space="0" w:color="auto"/>
        <w:right w:val="none" w:sz="0" w:space="0" w:color="auto"/>
      </w:divBdr>
    </w:div>
    <w:div w:id="328169906">
      <w:marLeft w:val="0"/>
      <w:marRight w:val="0"/>
      <w:marTop w:val="0"/>
      <w:marBottom w:val="0"/>
      <w:divBdr>
        <w:top w:val="none" w:sz="0" w:space="0" w:color="auto"/>
        <w:left w:val="none" w:sz="0" w:space="0" w:color="auto"/>
        <w:bottom w:val="none" w:sz="0" w:space="0" w:color="auto"/>
        <w:right w:val="none" w:sz="0" w:space="0" w:color="auto"/>
      </w:divBdr>
    </w:div>
    <w:div w:id="328169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16922</Words>
  <Characters>96456</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Приложение</vt:lpstr>
      <vt:lpstr>    II. ТРЕБОВАНИЯ К РЕЗУЛЬТАТАМ ОСВОЕНИЯ ОСНОВНОЙ</vt:lpstr>
      <vt:lpstr>    III. ТРЕБОВАНИЯ К СТРУКТУРЕ ОСНОВНОЙ ОБРАЗОВАТЕЛЬНОЙ</vt:lpstr>
      <vt:lpstr>    IV. ТРЕБОВАНИЯ К УСЛОВИЯМ РЕАЛИЗАЦИИ ОСНОВНОЙ</vt:lpstr>
    </vt:vector>
  </TitlesOfParts>
  <Company>Минобрнауки</Company>
  <LinksUpToDate>false</LinksUpToDate>
  <CharactersWithSpaces>113152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Admin</cp:lastModifiedBy>
  <cp:revision>2</cp:revision>
  <cp:lastPrinted>2014-12-03T08:01:00Z</cp:lastPrinted>
  <dcterms:created xsi:type="dcterms:W3CDTF">2022-03-03T01:45:00Z</dcterms:created>
  <dcterms:modified xsi:type="dcterms:W3CDTF">2022-03-03T01:45:00Z</dcterms:modified>
</cp:coreProperties>
</file>